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5B6B" w14:textId="03134084" w:rsidR="00BE4930" w:rsidRDefault="00BE4930" w:rsidP="00B57F93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AF0B9EA" w14:textId="7D4EFD7C" w:rsidR="002203FE" w:rsidRDefault="002203FE" w:rsidP="00A42E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49DD458" w14:textId="6A61E6E2" w:rsidR="00A42EDB" w:rsidRDefault="000B31E7" w:rsidP="00873B6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56E447D6" w14:textId="6402B597" w:rsidR="00873B65" w:rsidRDefault="00873B65" w:rsidP="00873B65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Nr.</w:t>
      </w:r>
      <w:r w:rsidR="00143854">
        <w:rPr>
          <w:rFonts w:ascii="Arial" w:hAnsi="Arial" w:cs="Arial"/>
        </w:rPr>
        <w:t>10</w:t>
      </w:r>
      <w:r>
        <w:rPr>
          <w:rFonts w:ascii="Arial" w:hAnsi="Arial" w:cs="Arial"/>
        </w:rPr>
        <w:t>/FSSP/</w:t>
      </w:r>
      <w:r w:rsidR="00361B2B">
        <w:rPr>
          <w:rFonts w:ascii="Arial" w:hAnsi="Arial" w:cs="Arial"/>
        </w:rPr>
        <w:t>29</w:t>
      </w:r>
      <w:r>
        <w:rPr>
          <w:rFonts w:ascii="Arial" w:hAnsi="Arial" w:cs="Arial"/>
        </w:rPr>
        <w:t>.03.2026</w:t>
      </w:r>
    </w:p>
    <w:p w14:paraId="60DD79B6" w14:textId="77777777" w:rsidR="00873B65" w:rsidRDefault="00873B65" w:rsidP="00873B6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4818A453" w14:textId="77777777" w:rsidR="00873B65" w:rsidRDefault="00873B65" w:rsidP="00873B6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F5CCBA6" w14:textId="77777777" w:rsidR="00873B65" w:rsidRDefault="00873B65" w:rsidP="00873B6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811D2A1" w14:textId="77777777" w:rsidR="00873B65" w:rsidRDefault="00873B65" w:rsidP="00873B6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1AC41D3B" w14:textId="23F41DE0" w:rsidR="00A42EDB" w:rsidRDefault="00A42EDB" w:rsidP="00A42EDB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Domnului </w:t>
      </w:r>
      <w:r w:rsidR="00873B65">
        <w:rPr>
          <w:rFonts w:ascii="Arial" w:hAnsi="Arial" w:cs="Arial"/>
          <w:lang w:val="ro-RO"/>
        </w:rPr>
        <w:t xml:space="preserve">comisar șef de poliție penitenciară </w:t>
      </w:r>
      <w:r w:rsidR="00143854">
        <w:rPr>
          <w:rFonts w:ascii="Arial" w:hAnsi="Arial" w:cs="Arial"/>
          <w:lang w:val="ro-RO"/>
        </w:rPr>
        <w:t>Geo-Bogdan BURCU</w:t>
      </w:r>
    </w:p>
    <w:p w14:paraId="70A21C99" w14:textId="31D4C2FD" w:rsidR="00A42EDB" w:rsidRPr="00873B65" w:rsidRDefault="00873B65" w:rsidP="00A42EDB">
      <w:pPr>
        <w:jc w:val="center"/>
        <w:rPr>
          <w:rFonts w:ascii="Arial" w:hAnsi="Arial" w:cs="Arial"/>
          <w:bCs/>
          <w:lang w:val="ro-RO"/>
        </w:rPr>
      </w:pPr>
      <w:r w:rsidRPr="00873B65">
        <w:rPr>
          <w:rFonts w:ascii="Arial" w:hAnsi="Arial" w:cs="Arial"/>
          <w:bCs/>
          <w:lang w:val="ro-RO"/>
        </w:rPr>
        <w:t xml:space="preserve">Director </w:t>
      </w:r>
      <w:r w:rsidR="00143854">
        <w:rPr>
          <w:rFonts w:ascii="Arial" w:hAnsi="Arial" w:cs="Arial"/>
          <w:bCs/>
          <w:lang w:val="ro-RO"/>
        </w:rPr>
        <w:t xml:space="preserve">general </w:t>
      </w:r>
      <w:r w:rsidRPr="00873B65">
        <w:rPr>
          <w:rFonts w:ascii="Arial" w:hAnsi="Arial" w:cs="Arial"/>
          <w:bCs/>
          <w:lang w:val="ro-RO"/>
        </w:rPr>
        <w:t xml:space="preserve">al </w:t>
      </w:r>
      <w:r w:rsidR="00143854">
        <w:rPr>
          <w:rFonts w:ascii="Arial" w:hAnsi="Arial" w:cs="Arial"/>
          <w:bCs/>
          <w:lang w:val="ro-RO"/>
        </w:rPr>
        <w:t>Administrației Naționale a Penitenciarelor</w:t>
      </w:r>
    </w:p>
    <w:p w14:paraId="702FCA27" w14:textId="77777777" w:rsidR="00754AA4" w:rsidRDefault="00754AA4" w:rsidP="00A42EDB">
      <w:pPr>
        <w:ind w:firstLine="708"/>
        <w:jc w:val="both"/>
        <w:rPr>
          <w:rFonts w:ascii="Arial" w:hAnsi="Arial" w:cs="Arial"/>
          <w:b/>
          <w:lang w:val="ro-RO"/>
        </w:rPr>
      </w:pPr>
    </w:p>
    <w:p w14:paraId="4DFC1F18" w14:textId="77777777" w:rsidR="00754AA4" w:rsidRDefault="00754AA4" w:rsidP="00A42EDB">
      <w:pPr>
        <w:ind w:firstLine="708"/>
        <w:jc w:val="both"/>
        <w:rPr>
          <w:rFonts w:ascii="Arial" w:hAnsi="Arial" w:cs="Arial"/>
          <w:b/>
          <w:lang w:val="ro-RO"/>
        </w:rPr>
      </w:pPr>
    </w:p>
    <w:p w14:paraId="15260748" w14:textId="6EF204A9" w:rsidR="00524D39" w:rsidRDefault="00536AF7" w:rsidP="00536AF7">
      <w:pPr>
        <w:pStyle w:val="NormalWeb"/>
        <w:rPr>
          <w:rFonts w:ascii="Arial" w:hAnsi="Arial" w:cs="Arial"/>
        </w:rPr>
      </w:pPr>
      <w:r w:rsidRPr="00536AF7">
        <w:rPr>
          <w:rStyle w:val="Robust"/>
          <w:rFonts w:ascii="Arial" w:hAnsi="Arial" w:cs="Arial"/>
        </w:rPr>
        <w:t>Subiect: Sesizare privind abateri grave, cu caracter repetat, de la prevederile legale și deontologice de către directorul Penitenciarului-Spital Dej</w:t>
      </w:r>
    </w:p>
    <w:p w14:paraId="688701F0" w14:textId="77777777" w:rsidR="00524D39" w:rsidRDefault="00524D39" w:rsidP="00536AF7">
      <w:pPr>
        <w:pStyle w:val="NormalWeb"/>
        <w:rPr>
          <w:rFonts w:ascii="Arial" w:hAnsi="Arial" w:cs="Arial"/>
        </w:rPr>
      </w:pPr>
    </w:p>
    <w:p w14:paraId="088B66A4" w14:textId="06EEE078" w:rsidR="00536AF7" w:rsidRPr="00536AF7" w:rsidRDefault="00536AF7" w:rsidP="00536AF7">
      <w:pPr>
        <w:pStyle w:val="NormalWeb"/>
        <w:rPr>
          <w:rFonts w:ascii="Arial" w:hAnsi="Arial" w:cs="Arial"/>
        </w:rPr>
      </w:pPr>
      <w:r w:rsidRPr="00536AF7">
        <w:rPr>
          <w:rFonts w:ascii="Arial" w:hAnsi="Arial" w:cs="Arial"/>
        </w:rPr>
        <w:t>Stimate domnule director general,</w:t>
      </w:r>
    </w:p>
    <w:p w14:paraId="39A05C4A" w14:textId="77777777" w:rsidR="00524D39" w:rsidRDefault="00524D39" w:rsidP="00536AF7">
      <w:pPr>
        <w:pStyle w:val="NormalWeb"/>
        <w:rPr>
          <w:rFonts w:ascii="Arial" w:hAnsi="Arial" w:cs="Arial"/>
        </w:rPr>
      </w:pPr>
    </w:p>
    <w:p w14:paraId="66ED44F1" w14:textId="1E623BE4" w:rsidR="00536AF7" w:rsidRPr="00536AF7" w:rsidRDefault="00536AF7" w:rsidP="00440F20">
      <w:pPr>
        <w:pStyle w:val="NormalWeb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Subscrisa, </w:t>
      </w:r>
      <w:r w:rsidRPr="00536AF7">
        <w:rPr>
          <w:rStyle w:val="Robust"/>
          <w:rFonts w:ascii="Arial" w:hAnsi="Arial" w:cs="Arial"/>
        </w:rPr>
        <w:t>Federația Sindicatelor din Sistemul Penitenciar</w:t>
      </w:r>
      <w:r w:rsidRPr="00536AF7">
        <w:rPr>
          <w:rFonts w:ascii="Arial" w:hAnsi="Arial" w:cs="Arial"/>
        </w:rPr>
        <w:t xml:space="preserve">, organizație sindicală reprezentativă la nivelul sistemului penitenciar, prin președinte Schiopu Petre Florin, vă aduce la cunoștință existența unor </w:t>
      </w:r>
      <w:r w:rsidRPr="00536AF7">
        <w:rPr>
          <w:rStyle w:val="Robust"/>
          <w:rFonts w:ascii="Arial" w:hAnsi="Arial" w:cs="Arial"/>
        </w:rPr>
        <w:t>abateri grave, sistematice și de natură a afecta siguranța persoanelor private de libertate, integritatea resurselor publice și funcționarea instituțională</w:t>
      </w:r>
      <w:r w:rsidRPr="00536AF7">
        <w:rPr>
          <w:rFonts w:ascii="Arial" w:hAnsi="Arial" w:cs="Arial"/>
        </w:rPr>
        <w:t>, săvârșite de către directorul Penitenciarului-Spital Dej, doamna subcomisar de poliție penitenciară dr. Ana-Maria Culai.</w:t>
      </w:r>
    </w:p>
    <w:p w14:paraId="10AFBBDF" w14:textId="40C7185B" w:rsidR="00524D39" w:rsidRPr="00524D39" w:rsidRDefault="00536AF7" w:rsidP="00440F20">
      <w:pPr>
        <w:pStyle w:val="NormalWeb"/>
        <w:ind w:firstLine="720"/>
        <w:jc w:val="both"/>
        <w:rPr>
          <w:rStyle w:val="Robust"/>
          <w:rFonts w:ascii="Arial" w:hAnsi="Arial" w:cs="Arial"/>
          <w:b w:val="0"/>
          <w:bCs w:val="0"/>
        </w:rPr>
      </w:pPr>
      <w:r w:rsidRPr="00536AF7">
        <w:rPr>
          <w:rFonts w:ascii="Arial" w:hAnsi="Arial" w:cs="Arial"/>
        </w:rPr>
        <w:t xml:space="preserve">Aspectele prezentate mai jos conturează </w:t>
      </w:r>
      <w:r w:rsidRPr="00536AF7">
        <w:rPr>
          <w:rStyle w:val="Robust"/>
          <w:rFonts w:ascii="Arial" w:hAnsi="Arial" w:cs="Arial"/>
        </w:rPr>
        <w:t>un tipar de conduită incompatibil cu exercitarea funcției de conducere</w:t>
      </w:r>
      <w:r w:rsidRPr="00536AF7">
        <w:rPr>
          <w:rFonts w:ascii="Arial" w:hAnsi="Arial" w:cs="Arial"/>
        </w:rPr>
        <w:t>, impunând intervenția urgentă a conducerii Administrației Naționale a Penitenciarelor:</w:t>
      </w:r>
    </w:p>
    <w:p w14:paraId="4D5A5F71" w14:textId="29A634A3" w:rsidR="00524D39" w:rsidRDefault="00536AF7" w:rsidP="00440F20">
      <w:pPr>
        <w:pStyle w:val="NormalWeb"/>
        <w:ind w:firstLine="720"/>
        <w:jc w:val="both"/>
        <w:rPr>
          <w:rFonts w:ascii="Arial" w:hAnsi="Arial" w:cs="Arial"/>
        </w:rPr>
      </w:pPr>
      <w:r w:rsidRPr="00536AF7">
        <w:rPr>
          <w:rStyle w:val="Robust"/>
          <w:rFonts w:ascii="Arial" w:hAnsi="Arial" w:cs="Arial"/>
        </w:rPr>
        <w:t>1. Încălcarea flagrantă și repetată a obligațiilor legale privind serviciul de gardă</w:t>
      </w:r>
    </w:p>
    <w:p w14:paraId="40B57947" w14:textId="1BC77183" w:rsidR="00536AF7" w:rsidRPr="00536AF7" w:rsidRDefault="00536AF7" w:rsidP="00440F20">
      <w:pPr>
        <w:pStyle w:val="NormalWeb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>În perioadele: 03/04, 08/09, 14/15, 25/26, 29/30 decembrie 2025; 17/18, 19/20, 22/23, 24/25, 30/31 ianuarie 2026; 04/05, 13/14, 24/25, 28 februarie/01 martie; 07/08, 09/10 și 18/19 martie 2026, doamna director a fost planificată în serviciul de gardă.</w:t>
      </w:r>
    </w:p>
    <w:p w14:paraId="0CFA80DF" w14:textId="77777777" w:rsidR="00536AF7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>În mod constant, aceasta a ales să desfășoare serviciul de gardă în biroul propriu, din sectorul administrativ, cu încălcarea prevederilor legale care impun prezența medicului de gardă în secțiile medicale, în spațiile special destinate.</w:t>
      </w:r>
    </w:p>
    <w:p w14:paraId="32F2962D" w14:textId="77777777" w:rsidR="00524D39" w:rsidRDefault="00524D39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58F2EF68" w14:textId="77777777" w:rsidR="00524D39" w:rsidRDefault="00524D39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1B301F3" w14:textId="77777777" w:rsidR="00524D39" w:rsidRPr="00536AF7" w:rsidRDefault="00524D39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C779B0C" w14:textId="77777777" w:rsidR="00440F20" w:rsidRDefault="00440F20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491FE32D" w14:textId="07C71B86" w:rsidR="00524D39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Această conduită </w:t>
      </w:r>
      <w:r w:rsidRPr="00536AF7">
        <w:rPr>
          <w:rStyle w:val="Robust"/>
          <w:rFonts w:ascii="Arial" w:hAnsi="Arial" w:cs="Arial"/>
        </w:rPr>
        <w:t>nu reprezintă o abatere izolată, ci o practică sistematică</w:t>
      </w:r>
      <w:r w:rsidRPr="00536AF7">
        <w:rPr>
          <w:rFonts w:ascii="Arial" w:hAnsi="Arial" w:cs="Arial"/>
        </w:rPr>
        <w:t>, cu consecințe potențial grave asupra capacității de intervenție medicală.</w:t>
      </w:r>
    </w:p>
    <w:p w14:paraId="46C98F4A" w14:textId="238F3CE5" w:rsidR="00536AF7" w:rsidRPr="00536AF7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Subliniem faptul că, în data de 28.02.2026, a survenit decesul unui deținut, în timp ce doamna director se afla în serviciul de gardă, dar nu în locul prevăzut de lege. Această situație ridică </w:t>
      </w:r>
      <w:r w:rsidRPr="00536AF7">
        <w:rPr>
          <w:rStyle w:val="Robust"/>
          <w:rFonts w:ascii="Arial" w:hAnsi="Arial" w:cs="Arial"/>
        </w:rPr>
        <w:t>suspiciuni serioase privind afectarea timpului de reacție și eficiența intervenției medicale</w:t>
      </w:r>
      <w:r w:rsidRPr="00536AF7">
        <w:rPr>
          <w:rFonts w:ascii="Arial" w:hAnsi="Arial" w:cs="Arial"/>
        </w:rPr>
        <w:t>, aspecte ce trebuie analizate inclusiv sub aspectul răspunderii juridice.</w:t>
      </w:r>
    </w:p>
    <w:p w14:paraId="3D8AF69B" w14:textId="77777777" w:rsidR="00536AF7" w:rsidRPr="00536AF7" w:rsidRDefault="00536AF7" w:rsidP="00440F20">
      <w:pPr>
        <w:pStyle w:val="NormalWeb"/>
        <w:ind w:firstLine="720"/>
        <w:jc w:val="both"/>
        <w:rPr>
          <w:rFonts w:ascii="Arial" w:hAnsi="Arial" w:cs="Arial"/>
        </w:rPr>
      </w:pPr>
      <w:r w:rsidRPr="00536AF7">
        <w:rPr>
          <w:rStyle w:val="Robust"/>
          <w:rFonts w:ascii="Arial" w:hAnsi="Arial" w:cs="Arial"/>
        </w:rPr>
        <w:t>2. Utilizarea abuzivă a resurselor logistice ale unității</w:t>
      </w:r>
      <w:r w:rsidRPr="00536AF7">
        <w:rPr>
          <w:rFonts w:ascii="Arial" w:hAnsi="Arial" w:cs="Arial"/>
        </w:rPr>
        <w:br/>
        <w:t>Există indicii temeinice că mijloacele de transport ale unității au fost utilizate în interes personal, pentru deplasări care nu au legătură cu atribuțiile de serviciu.</w:t>
      </w:r>
    </w:p>
    <w:p w14:paraId="43582A93" w14:textId="17955533" w:rsidR="00536AF7" w:rsidRPr="00536AF7" w:rsidRDefault="00536AF7" w:rsidP="00440F20">
      <w:pPr>
        <w:pStyle w:val="NormalWeb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Această practică a generat </w:t>
      </w:r>
      <w:r w:rsidRPr="00536AF7">
        <w:rPr>
          <w:rStyle w:val="Robust"/>
          <w:rFonts w:ascii="Arial" w:hAnsi="Arial" w:cs="Arial"/>
        </w:rPr>
        <w:t>consum nejustificat de resurse bugetare și obligarea personalului (conducători auto) la efectuarea unui număr excesiv de ore suplimentare</w:t>
      </w:r>
      <w:r w:rsidRPr="00536AF7">
        <w:rPr>
          <w:rFonts w:ascii="Arial" w:hAnsi="Arial" w:cs="Arial"/>
        </w:rPr>
        <w:t>, ceea ce poate întruni elementele unor abateri disciplinare grave și, după caz, ale unor fapte de natură contravențională sau penală.</w:t>
      </w:r>
    </w:p>
    <w:p w14:paraId="28662950" w14:textId="77777777" w:rsidR="00536AF7" w:rsidRPr="00536AF7" w:rsidRDefault="00536AF7" w:rsidP="00440F20">
      <w:pPr>
        <w:pStyle w:val="NormalWeb"/>
        <w:ind w:firstLine="720"/>
        <w:jc w:val="both"/>
        <w:rPr>
          <w:rFonts w:ascii="Arial" w:hAnsi="Arial" w:cs="Arial"/>
        </w:rPr>
      </w:pPr>
      <w:r w:rsidRPr="00536AF7">
        <w:rPr>
          <w:rStyle w:val="Robust"/>
          <w:rFonts w:ascii="Arial" w:hAnsi="Arial" w:cs="Arial"/>
        </w:rPr>
        <w:t>3. Decontarea nelegală a unor cheltuieli</w:t>
      </w:r>
      <w:r w:rsidRPr="00536AF7">
        <w:rPr>
          <w:rFonts w:ascii="Arial" w:hAnsi="Arial" w:cs="Arial"/>
        </w:rPr>
        <w:br/>
        <w:t>Doamna director a dispus decontarea participării la un eveniment medical desfășurat la Sibiu (19–21.11.2025), în condițiile în care nu mai deținea calitatea profesională care să justifice participarea în acel context.</w:t>
      </w:r>
    </w:p>
    <w:p w14:paraId="724BA8B8" w14:textId="77777777" w:rsidR="00536AF7" w:rsidRPr="00536AF7" w:rsidRDefault="00536AF7" w:rsidP="00440F20">
      <w:pPr>
        <w:pStyle w:val="NormalWeb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Această situație indică </w:t>
      </w:r>
      <w:r w:rsidRPr="00536AF7">
        <w:rPr>
          <w:rStyle w:val="Robust"/>
          <w:rFonts w:ascii="Arial" w:hAnsi="Arial" w:cs="Arial"/>
        </w:rPr>
        <w:t>o posibilă utilizare nelegală a fondurilor publice</w:t>
      </w:r>
      <w:r w:rsidRPr="00536AF7">
        <w:rPr>
          <w:rFonts w:ascii="Arial" w:hAnsi="Arial" w:cs="Arial"/>
        </w:rPr>
        <w:t>, în afara cadrului normativ aplicabil.</w:t>
      </w:r>
    </w:p>
    <w:p w14:paraId="3F8D45C7" w14:textId="77777777" w:rsidR="00524D39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Style w:val="Robust"/>
          <w:rFonts w:ascii="Arial" w:hAnsi="Arial" w:cs="Arial"/>
        </w:rPr>
        <w:t>4. Încălcarea gravă a procedurilor privind evaluarea profesională a personalului</w:t>
      </w:r>
      <w:r w:rsidRPr="00536AF7">
        <w:rPr>
          <w:rFonts w:ascii="Arial" w:hAnsi="Arial" w:cs="Arial"/>
        </w:rPr>
        <w:br/>
      </w:r>
    </w:p>
    <w:p w14:paraId="0297722A" w14:textId="29BAAA8D" w:rsidR="00536AF7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>Evaluările de serviciu au fost gestionate cu încălcarea dispozițiilor legale, atât sub aspectul termenelor, cât și al obligației de comunicare.</w:t>
      </w:r>
      <w:r>
        <w:rPr>
          <w:rFonts w:ascii="Arial" w:hAnsi="Arial" w:cs="Arial"/>
        </w:rPr>
        <w:t xml:space="preserve"> </w:t>
      </w:r>
    </w:p>
    <w:p w14:paraId="274BF7B1" w14:textId="792DB318" w:rsidR="00536AF7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Deosebit de grav este faptul că evaluarea aferentă anului 2024 a directorului medical, dr. Bitlan Simona, </w:t>
      </w:r>
      <w:r w:rsidRPr="00536AF7">
        <w:rPr>
          <w:rStyle w:val="Robust"/>
          <w:rFonts w:ascii="Arial" w:hAnsi="Arial" w:cs="Arial"/>
        </w:rPr>
        <w:t>lipsește din dosarul de personal</w:t>
      </w:r>
      <w:r w:rsidRPr="00536AF7">
        <w:rPr>
          <w:rFonts w:ascii="Arial" w:hAnsi="Arial" w:cs="Arial"/>
        </w:rPr>
        <w:t>, aspect confirmat oficial de Direcția de Resurse Umane.</w:t>
      </w:r>
    </w:p>
    <w:p w14:paraId="604B48D3" w14:textId="07035E79" w:rsidR="00536AF7" w:rsidRPr="00536AF7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>Totodată, până la data prezentei, nu a fost comunicată evaluarea pentru anul 2025 domnului inspector de poliție penitenciară George-Cristian Oprea, încălcându-se obligațiile legale și drepturile funcționarului evaluat.</w:t>
      </w:r>
    </w:p>
    <w:p w14:paraId="4335A5D0" w14:textId="77777777" w:rsidR="00536AF7" w:rsidRPr="00536AF7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Aceste fapte denotă </w:t>
      </w:r>
      <w:r w:rsidRPr="00536AF7">
        <w:rPr>
          <w:rStyle w:val="Robust"/>
          <w:rFonts w:ascii="Arial" w:hAnsi="Arial" w:cs="Arial"/>
        </w:rPr>
        <w:t>neglijență gravă în exercitarea atribuțiilor și afectarea directă a drepturilor personalului</w:t>
      </w:r>
      <w:r w:rsidRPr="00536AF7">
        <w:rPr>
          <w:rFonts w:ascii="Arial" w:hAnsi="Arial" w:cs="Arial"/>
        </w:rPr>
        <w:t>.</w:t>
      </w:r>
    </w:p>
    <w:p w14:paraId="2B9B97B0" w14:textId="77777777" w:rsidR="00536AF7" w:rsidRPr="00536AF7" w:rsidRDefault="00536AF7" w:rsidP="00440F20">
      <w:pPr>
        <w:jc w:val="both"/>
        <w:rPr>
          <w:rFonts w:ascii="Arial" w:hAnsi="Arial" w:cs="Arial"/>
        </w:rPr>
      </w:pPr>
    </w:p>
    <w:p w14:paraId="7BF5F40A" w14:textId="77777777" w:rsidR="00536AF7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Style w:val="Robust"/>
          <w:rFonts w:ascii="Arial" w:hAnsi="Arial" w:cs="Arial"/>
        </w:rPr>
        <w:t>5. Degradarea climatului organizațional și disfuncționalități manageriale</w:t>
      </w:r>
      <w:r w:rsidRPr="00536AF7">
        <w:rPr>
          <w:rFonts w:ascii="Arial" w:hAnsi="Arial" w:cs="Arial"/>
        </w:rPr>
        <w:br/>
        <w:t xml:space="preserve">Managementul exercitat este caracterizat prin </w:t>
      </w:r>
      <w:r w:rsidRPr="00536AF7">
        <w:rPr>
          <w:rStyle w:val="Robust"/>
          <w:rFonts w:ascii="Arial" w:hAnsi="Arial" w:cs="Arial"/>
        </w:rPr>
        <w:t>lipsa asumării responsabilității, transferul constant al culpabilității și deficiențe evidente de comunicare</w:t>
      </w:r>
      <w:r w:rsidRPr="00536AF7">
        <w:rPr>
          <w:rFonts w:ascii="Arial" w:hAnsi="Arial" w:cs="Arial"/>
        </w:rPr>
        <w:t>.</w:t>
      </w:r>
    </w:p>
    <w:p w14:paraId="2962CD22" w14:textId="77777777" w:rsidR="00524D39" w:rsidRDefault="00524D39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8524371" w14:textId="77777777" w:rsidR="00524D39" w:rsidRDefault="00524D39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1755BF2C" w14:textId="77777777" w:rsidR="00524D39" w:rsidRPr="00536AF7" w:rsidRDefault="00524D39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080AC2D8" w14:textId="58120274" w:rsidR="00536AF7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Acest stil managerial generează </w:t>
      </w:r>
      <w:r w:rsidRPr="00536AF7">
        <w:rPr>
          <w:rStyle w:val="Robust"/>
          <w:rFonts w:ascii="Arial" w:hAnsi="Arial" w:cs="Arial"/>
        </w:rPr>
        <w:t>tensiuni interne, scăderea încrederii în conducere și afectarea funcționării instituționale</w:t>
      </w:r>
      <w:r w:rsidRPr="00536AF7">
        <w:rPr>
          <w:rFonts w:ascii="Arial" w:hAnsi="Arial" w:cs="Arial"/>
        </w:rPr>
        <w:t>, fiind incompatibil cu standardele profesionale și etice impuse funcției.</w:t>
      </w:r>
    </w:p>
    <w:p w14:paraId="7FE6E81C" w14:textId="77777777" w:rsidR="00536AF7" w:rsidRPr="00536AF7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1FE17FE2" w14:textId="77777777" w:rsidR="00536AF7" w:rsidRPr="00536AF7" w:rsidRDefault="00536AF7" w:rsidP="00440F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36AF7">
        <w:rPr>
          <w:rStyle w:val="Robust"/>
          <w:rFonts w:ascii="Arial" w:hAnsi="Arial" w:cs="Arial"/>
        </w:rPr>
        <w:t>În considerarea celor expuse</w:t>
      </w:r>
      <w:r w:rsidRPr="00536AF7">
        <w:rPr>
          <w:rFonts w:ascii="Arial" w:hAnsi="Arial" w:cs="Arial"/>
        </w:rPr>
        <w:t xml:space="preserve">, apreciem că faptele prezentate pot întruni elementele unor </w:t>
      </w:r>
      <w:r w:rsidRPr="00536AF7">
        <w:rPr>
          <w:rStyle w:val="Robust"/>
          <w:rFonts w:ascii="Arial" w:hAnsi="Arial" w:cs="Arial"/>
        </w:rPr>
        <w:t>abateri disciplinare grave și/sau alte forme de răspundere juridică</w:t>
      </w:r>
      <w:r w:rsidRPr="00536AF7">
        <w:rPr>
          <w:rFonts w:ascii="Arial" w:hAnsi="Arial" w:cs="Arial"/>
        </w:rPr>
        <w:t>.</w:t>
      </w:r>
    </w:p>
    <w:p w14:paraId="28F3C969" w14:textId="77777777" w:rsidR="00536AF7" w:rsidRPr="00536AF7" w:rsidRDefault="00536AF7" w:rsidP="00440F20">
      <w:pPr>
        <w:pStyle w:val="NormalWeb"/>
        <w:ind w:firstLine="720"/>
        <w:jc w:val="both"/>
        <w:rPr>
          <w:rFonts w:ascii="Arial" w:hAnsi="Arial" w:cs="Arial"/>
          <w:b/>
          <w:bCs/>
        </w:rPr>
      </w:pPr>
      <w:r w:rsidRPr="00536AF7">
        <w:rPr>
          <w:rFonts w:ascii="Arial" w:hAnsi="Arial" w:cs="Arial"/>
          <w:b/>
          <w:bCs/>
        </w:rPr>
        <w:t>Pe cale de consecință, vă solicităm:</w:t>
      </w:r>
    </w:p>
    <w:p w14:paraId="2B827F7D" w14:textId="77777777" w:rsidR="00536AF7" w:rsidRPr="00536AF7" w:rsidRDefault="00536AF7" w:rsidP="00440F20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dispunerea </w:t>
      </w:r>
      <w:r w:rsidRPr="00536AF7">
        <w:rPr>
          <w:rStyle w:val="Robust"/>
          <w:rFonts w:ascii="Arial" w:hAnsi="Arial" w:cs="Arial"/>
        </w:rPr>
        <w:t>de urgență a unui control amplu</w:t>
      </w:r>
      <w:r w:rsidRPr="00536AF7">
        <w:rPr>
          <w:rFonts w:ascii="Arial" w:hAnsi="Arial" w:cs="Arial"/>
        </w:rPr>
        <w:t xml:space="preserve"> la nivelul Penitenciarului-Spital Dej; </w:t>
      </w:r>
    </w:p>
    <w:p w14:paraId="486196AE" w14:textId="77777777" w:rsidR="00536AF7" w:rsidRPr="00536AF7" w:rsidRDefault="00536AF7" w:rsidP="00440F20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verificarea aspectelor semnalate sub toate formele de răspundere (disciplinară, administrativă, contravențională sau penală); </w:t>
      </w:r>
    </w:p>
    <w:p w14:paraId="62DE7ADC" w14:textId="77777777" w:rsidR="00536AF7" w:rsidRPr="00536AF7" w:rsidRDefault="00536AF7" w:rsidP="00440F20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adoptarea </w:t>
      </w:r>
      <w:r w:rsidRPr="00536AF7">
        <w:rPr>
          <w:rStyle w:val="Robust"/>
          <w:rFonts w:ascii="Arial" w:hAnsi="Arial" w:cs="Arial"/>
        </w:rPr>
        <w:t>măsurilor legale care se impun, inclusiv față de persoana responsabilă</w:t>
      </w:r>
      <w:r w:rsidRPr="00536AF7">
        <w:rPr>
          <w:rFonts w:ascii="Arial" w:hAnsi="Arial" w:cs="Arial"/>
        </w:rPr>
        <w:t xml:space="preserve">, în vederea restabilirii legalității și a disciplinei instituționale. </w:t>
      </w:r>
    </w:p>
    <w:p w14:paraId="0C1C281C" w14:textId="77777777" w:rsidR="00536AF7" w:rsidRDefault="00536AF7" w:rsidP="00440F20">
      <w:pPr>
        <w:pStyle w:val="NormalWeb"/>
        <w:ind w:firstLine="720"/>
        <w:jc w:val="both"/>
        <w:rPr>
          <w:rFonts w:ascii="Arial" w:hAnsi="Arial" w:cs="Arial"/>
        </w:rPr>
      </w:pPr>
      <w:r w:rsidRPr="00536AF7">
        <w:rPr>
          <w:rFonts w:ascii="Arial" w:hAnsi="Arial" w:cs="Arial"/>
        </w:rPr>
        <w:t xml:space="preserve">În lipsa unor măsuri ferme și prompte, ne rezervăm dreptul de a sesiza </w:t>
      </w:r>
      <w:r w:rsidRPr="00536AF7">
        <w:rPr>
          <w:rStyle w:val="Robust"/>
          <w:rFonts w:ascii="Arial" w:hAnsi="Arial" w:cs="Arial"/>
        </w:rPr>
        <w:t>alte instituții competente</w:t>
      </w:r>
      <w:r w:rsidRPr="00536AF7">
        <w:rPr>
          <w:rFonts w:ascii="Arial" w:hAnsi="Arial" w:cs="Arial"/>
        </w:rPr>
        <w:t>, inclusiv organele de control și urmărire penală.</w:t>
      </w:r>
    </w:p>
    <w:p w14:paraId="473D8199" w14:textId="288B7AE3" w:rsidR="00440F20" w:rsidRPr="00440F20" w:rsidRDefault="00440F20" w:rsidP="00440F20">
      <w:pPr>
        <w:pStyle w:val="NormalWeb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Desemnăm persoană de contact pe Petre Florin Șchiopu, președintele </w:t>
      </w:r>
      <w:r w:rsidRPr="00440F20">
        <w:rPr>
          <w:rStyle w:val="Robust"/>
          <w:rFonts w:ascii="Arial" w:hAnsi="Arial" w:cs="Arial"/>
          <w:b w:val="0"/>
          <w:bCs w:val="0"/>
        </w:rPr>
        <w:t>Federației Sindicatelor din Sistemul Penitenciar, nr.</w:t>
      </w:r>
      <w:r w:rsidR="00C436B1">
        <w:rPr>
          <w:rStyle w:val="Robust"/>
          <w:rFonts w:ascii="Arial" w:hAnsi="Arial" w:cs="Arial"/>
          <w:b w:val="0"/>
          <w:bCs w:val="0"/>
        </w:rPr>
        <w:t xml:space="preserve"> </w:t>
      </w:r>
      <w:r w:rsidRPr="00440F20">
        <w:rPr>
          <w:rStyle w:val="Robust"/>
          <w:rFonts w:ascii="Arial" w:hAnsi="Arial" w:cs="Arial"/>
          <w:b w:val="0"/>
          <w:bCs w:val="0"/>
        </w:rPr>
        <w:t xml:space="preserve">de telefon 0728222860, e-mail: </w:t>
      </w:r>
      <w:hyperlink r:id="rId8" w:history="1">
        <w:r w:rsidR="00C436B1" w:rsidRPr="0093511C">
          <w:rPr>
            <w:rStyle w:val="Hyperlink"/>
            <w:rFonts w:ascii="Arial" w:hAnsi="Arial" w:cs="Arial"/>
          </w:rPr>
          <w:t>fssp.office2017@gmail.com</w:t>
        </w:r>
      </w:hyperlink>
      <w:r w:rsidR="00C436B1">
        <w:rPr>
          <w:rStyle w:val="Robust"/>
          <w:rFonts w:ascii="Arial" w:hAnsi="Arial" w:cs="Arial"/>
          <w:b w:val="0"/>
          <w:bCs w:val="0"/>
        </w:rPr>
        <w:t xml:space="preserve">. </w:t>
      </w:r>
    </w:p>
    <w:p w14:paraId="590038E1" w14:textId="22806BE6" w:rsidR="00664D6A" w:rsidRPr="00460E77" w:rsidRDefault="00516355" w:rsidP="00B72010">
      <w:pPr>
        <w:pStyle w:val="p1"/>
        <w:ind w:firstLine="720"/>
        <w:jc w:val="both"/>
        <w:rPr>
          <w:sz w:val="24"/>
          <w:szCs w:val="24"/>
        </w:rPr>
      </w:pPr>
      <w:r w:rsidRPr="00460E77">
        <w:rPr>
          <w:sz w:val="24"/>
          <w:szCs w:val="24"/>
        </w:rPr>
        <w:t>Ținând cont de acest lucru si sper</w:t>
      </w:r>
      <w:r w:rsidR="00F91BF8">
        <w:rPr>
          <w:sz w:val="24"/>
          <w:szCs w:val="24"/>
        </w:rPr>
        <w:t>â</w:t>
      </w:r>
      <w:r w:rsidRPr="00460E77">
        <w:rPr>
          <w:sz w:val="24"/>
          <w:szCs w:val="24"/>
        </w:rPr>
        <w:t>nd c</w:t>
      </w:r>
      <w:r w:rsidR="00F91BF8">
        <w:rPr>
          <w:sz w:val="24"/>
          <w:szCs w:val="24"/>
        </w:rPr>
        <w:t>ă</w:t>
      </w:r>
      <w:r w:rsidRPr="00460E77">
        <w:rPr>
          <w:sz w:val="24"/>
          <w:szCs w:val="24"/>
        </w:rPr>
        <w:t xml:space="preserve"> ve</w:t>
      </w:r>
      <w:r w:rsidR="00F91BF8">
        <w:rPr>
          <w:sz w:val="24"/>
          <w:szCs w:val="24"/>
        </w:rPr>
        <w:t>ț</w:t>
      </w:r>
      <w:r w:rsidRPr="00460E77">
        <w:rPr>
          <w:sz w:val="24"/>
          <w:szCs w:val="24"/>
        </w:rPr>
        <w:t xml:space="preserve">i dispune </w:t>
      </w:r>
      <w:r w:rsidR="00126F22">
        <w:rPr>
          <w:sz w:val="24"/>
          <w:szCs w:val="24"/>
        </w:rPr>
        <w:t>cu</w:t>
      </w:r>
      <w:r w:rsidRPr="00460E77">
        <w:rPr>
          <w:sz w:val="24"/>
          <w:szCs w:val="24"/>
        </w:rPr>
        <w:t xml:space="preserve"> celeritate </w:t>
      </w:r>
      <w:r w:rsidR="00881A40">
        <w:rPr>
          <w:sz w:val="24"/>
          <w:szCs w:val="24"/>
        </w:rPr>
        <w:t xml:space="preserve">masuri de revenire </w:t>
      </w:r>
      <w:r w:rsidR="001F40AC">
        <w:rPr>
          <w:sz w:val="24"/>
          <w:szCs w:val="24"/>
        </w:rPr>
        <w:t>î</w:t>
      </w:r>
      <w:r w:rsidR="00881A40">
        <w:rPr>
          <w:sz w:val="24"/>
          <w:szCs w:val="24"/>
        </w:rPr>
        <w:t>n parametri legali conveniți și as</w:t>
      </w:r>
      <w:r w:rsidR="001F40AC">
        <w:rPr>
          <w:sz w:val="24"/>
          <w:szCs w:val="24"/>
        </w:rPr>
        <w:t>umați</w:t>
      </w:r>
      <w:r w:rsidR="0045639A">
        <w:rPr>
          <w:sz w:val="24"/>
          <w:szCs w:val="24"/>
        </w:rPr>
        <w:t>,</w:t>
      </w:r>
      <w:r w:rsidRPr="00460E77">
        <w:rPr>
          <w:sz w:val="24"/>
          <w:szCs w:val="24"/>
        </w:rPr>
        <w:t xml:space="preserve"> vă asigurăm de disponibilitatea </w:t>
      </w:r>
      <w:r w:rsidR="00B72010">
        <w:rPr>
          <w:sz w:val="24"/>
          <w:szCs w:val="24"/>
        </w:rPr>
        <w:t xml:space="preserve">noastra </w:t>
      </w:r>
      <w:r w:rsidRPr="00460E77">
        <w:rPr>
          <w:sz w:val="24"/>
          <w:szCs w:val="24"/>
        </w:rPr>
        <w:t>permanentă la dialog.</w:t>
      </w:r>
    </w:p>
    <w:p w14:paraId="419112AC" w14:textId="77777777" w:rsidR="00F91BF8" w:rsidRDefault="00664D6A" w:rsidP="005C278F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13E14A" w14:textId="79DD8054" w:rsidR="00D21F7C" w:rsidRPr="00187CC7" w:rsidRDefault="00D21F7C" w:rsidP="009955F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87CC7">
        <w:rPr>
          <w:rFonts w:ascii="Arial" w:hAnsi="Arial" w:cs="Arial"/>
        </w:rPr>
        <w:t>Cu deosebită considerație,</w:t>
      </w:r>
    </w:p>
    <w:p w14:paraId="36F5C51E" w14:textId="77777777" w:rsidR="00F91BF8" w:rsidRDefault="00F91BF8" w:rsidP="005F1E6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5B6BAD6" w14:textId="75862992" w:rsidR="00D21F7C" w:rsidRPr="00187CC7" w:rsidRDefault="00D21F7C" w:rsidP="005F1E6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87CC7">
        <w:rPr>
          <w:rFonts w:ascii="Arial" w:hAnsi="Arial" w:cs="Arial"/>
        </w:rPr>
        <w:t>Președinte</w:t>
      </w:r>
      <w:r w:rsidRPr="00187CC7">
        <w:rPr>
          <w:rFonts w:ascii="Arial" w:hAnsi="Arial" w:cs="Arial"/>
        </w:rPr>
        <w:br/>
        <w:t>Federația Sindicatelor din Sistemul Penitenciar</w:t>
      </w:r>
    </w:p>
    <w:p w14:paraId="6E2A6D3F" w14:textId="2EABA391" w:rsidR="00D21F7C" w:rsidRPr="00187CC7" w:rsidRDefault="00D21F7C" w:rsidP="005F1E6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87CC7">
        <w:rPr>
          <w:rFonts w:ascii="Arial" w:hAnsi="Arial" w:cs="Arial"/>
        </w:rPr>
        <w:t>Șchiopu Petre Florin</w:t>
      </w:r>
    </w:p>
    <w:p w14:paraId="5DDEE2AF" w14:textId="1FC1C250" w:rsidR="002168CD" w:rsidRPr="00D21F7C" w:rsidRDefault="00D21F7C" w:rsidP="00D21F7C">
      <w:pPr>
        <w:jc w:val="center"/>
      </w:pPr>
      <w:r>
        <w:fldChar w:fldCharType="begin"/>
      </w:r>
      <w:r>
        <w:instrText xml:space="preserve"> INCLUDEPICTURE "/Users/florinschiopu/Library/Group Containers/UBF8T346G9.ms/WebArchiveCopyPasteTempFiles/com.microsoft.Word/page3image50320464"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4F89468" wp14:editId="2B4252B6">
            <wp:extent cx="1395730" cy="1016635"/>
            <wp:effectExtent l="0" t="0" r="1270" b="0"/>
            <wp:docPr id="1" name="Picture 1" descr="page3image50320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3image503204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2168CD" w:rsidRPr="00D21F7C" w:rsidSect="00276F56">
      <w:headerReference w:type="default" r:id="rId10"/>
      <w:pgSz w:w="11906" w:h="16838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46CC" w14:textId="77777777" w:rsidR="00F55052" w:rsidRDefault="00F55052" w:rsidP="002D61FE">
      <w:r>
        <w:separator/>
      </w:r>
    </w:p>
  </w:endnote>
  <w:endnote w:type="continuationSeparator" w:id="0">
    <w:p w14:paraId="5DDA15F4" w14:textId="77777777" w:rsidR="00F55052" w:rsidRDefault="00F55052" w:rsidP="002D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DAEE" w14:textId="77777777" w:rsidR="00F55052" w:rsidRDefault="00F55052" w:rsidP="002D61FE">
      <w:r>
        <w:separator/>
      </w:r>
    </w:p>
  </w:footnote>
  <w:footnote w:type="continuationSeparator" w:id="0">
    <w:p w14:paraId="757F947C" w14:textId="77777777" w:rsidR="00F55052" w:rsidRDefault="00F55052" w:rsidP="002D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BCDD" w14:textId="77777777" w:rsidR="002D61FE" w:rsidRDefault="00961B7F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114300" distR="114300" wp14:anchorId="57A7BDD9" wp14:editId="417F45BB">
          <wp:extent cx="5730875" cy="1193800"/>
          <wp:effectExtent l="12700" t="12700" r="9525" b="127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1193800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C91"/>
    <w:multiLevelType w:val="multilevel"/>
    <w:tmpl w:val="E84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12525"/>
    <w:multiLevelType w:val="multilevel"/>
    <w:tmpl w:val="B8F62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E6940"/>
    <w:multiLevelType w:val="hybridMultilevel"/>
    <w:tmpl w:val="A6848538"/>
    <w:lvl w:ilvl="0" w:tplc="62E8D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E565E"/>
    <w:multiLevelType w:val="hybridMultilevel"/>
    <w:tmpl w:val="13809278"/>
    <w:lvl w:ilvl="0" w:tplc="0E6242F4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3B7187F"/>
    <w:multiLevelType w:val="hybridMultilevel"/>
    <w:tmpl w:val="F734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030"/>
    <w:multiLevelType w:val="multilevel"/>
    <w:tmpl w:val="C30E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F270A"/>
    <w:multiLevelType w:val="multilevel"/>
    <w:tmpl w:val="EF3EBA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3218E"/>
    <w:multiLevelType w:val="hybridMultilevel"/>
    <w:tmpl w:val="12CA472E"/>
    <w:lvl w:ilvl="0" w:tplc="83CE01BE">
      <w:start w:val="1"/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AF28CF"/>
    <w:multiLevelType w:val="hybridMultilevel"/>
    <w:tmpl w:val="D02A5E84"/>
    <w:lvl w:ilvl="0" w:tplc="E732F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07015"/>
    <w:multiLevelType w:val="hybridMultilevel"/>
    <w:tmpl w:val="3FB22080"/>
    <w:lvl w:ilvl="0" w:tplc="746A99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0C69E7"/>
    <w:multiLevelType w:val="hybridMultilevel"/>
    <w:tmpl w:val="9EF46202"/>
    <w:lvl w:ilvl="0" w:tplc="F5542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764B3E"/>
    <w:multiLevelType w:val="multilevel"/>
    <w:tmpl w:val="8AD0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9927B4"/>
    <w:multiLevelType w:val="hybridMultilevel"/>
    <w:tmpl w:val="C980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44B3"/>
    <w:multiLevelType w:val="hybridMultilevel"/>
    <w:tmpl w:val="5114028E"/>
    <w:lvl w:ilvl="0" w:tplc="81C27E6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4C7343"/>
    <w:multiLevelType w:val="hybridMultilevel"/>
    <w:tmpl w:val="B8A8B350"/>
    <w:lvl w:ilvl="0" w:tplc="6F1860F2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127E7"/>
    <w:multiLevelType w:val="hybridMultilevel"/>
    <w:tmpl w:val="516C1288"/>
    <w:lvl w:ilvl="0" w:tplc="B90EC41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201F0F"/>
    <w:multiLevelType w:val="hybridMultilevel"/>
    <w:tmpl w:val="EBD85086"/>
    <w:lvl w:ilvl="0" w:tplc="D076D7C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707262"/>
    <w:multiLevelType w:val="hybridMultilevel"/>
    <w:tmpl w:val="2F5A0F98"/>
    <w:lvl w:ilvl="0" w:tplc="F378E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00061"/>
    <w:multiLevelType w:val="hybridMultilevel"/>
    <w:tmpl w:val="3BA0F14E"/>
    <w:lvl w:ilvl="0" w:tplc="F378E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E053C6"/>
    <w:multiLevelType w:val="hybridMultilevel"/>
    <w:tmpl w:val="96965FF6"/>
    <w:lvl w:ilvl="0" w:tplc="C68A42C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A32079"/>
    <w:multiLevelType w:val="hybridMultilevel"/>
    <w:tmpl w:val="117E78B0"/>
    <w:lvl w:ilvl="0" w:tplc="7B443D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A5041"/>
    <w:multiLevelType w:val="hybridMultilevel"/>
    <w:tmpl w:val="45367802"/>
    <w:lvl w:ilvl="0" w:tplc="26E45A14">
      <w:numFmt w:val="bullet"/>
      <w:lvlText w:val="-"/>
      <w:lvlJc w:val="left"/>
      <w:pPr>
        <w:ind w:left="180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D458DA"/>
    <w:multiLevelType w:val="hybridMultilevel"/>
    <w:tmpl w:val="A90A4EC8"/>
    <w:lvl w:ilvl="0" w:tplc="EA36D1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22222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E5825"/>
    <w:multiLevelType w:val="hybridMultilevel"/>
    <w:tmpl w:val="757A5848"/>
    <w:lvl w:ilvl="0" w:tplc="9856C86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632F9"/>
    <w:multiLevelType w:val="hybridMultilevel"/>
    <w:tmpl w:val="E814D4AC"/>
    <w:lvl w:ilvl="0" w:tplc="6B5884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841BD"/>
    <w:multiLevelType w:val="hybridMultilevel"/>
    <w:tmpl w:val="3C449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92209"/>
    <w:multiLevelType w:val="hybridMultilevel"/>
    <w:tmpl w:val="C5BC48DC"/>
    <w:lvl w:ilvl="0" w:tplc="1F56ACE8">
      <w:start w:val="1"/>
      <w:numFmt w:val="upperLetter"/>
      <w:lvlText w:val="%1."/>
      <w:lvlJc w:val="left"/>
      <w:pPr>
        <w:ind w:left="122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9272BE"/>
    <w:multiLevelType w:val="hybridMultilevel"/>
    <w:tmpl w:val="7BD4F09E"/>
    <w:lvl w:ilvl="0" w:tplc="0F987630">
      <w:start w:val="3"/>
      <w:numFmt w:val="bullet"/>
      <w:lvlText w:val="-"/>
      <w:lvlJc w:val="left"/>
      <w:pPr>
        <w:ind w:left="76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 w15:restartNumberingAfterBreak="0">
    <w:nsid w:val="60A853DF"/>
    <w:multiLevelType w:val="hybridMultilevel"/>
    <w:tmpl w:val="306063EA"/>
    <w:lvl w:ilvl="0" w:tplc="52BA1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0F35ED"/>
    <w:multiLevelType w:val="hybridMultilevel"/>
    <w:tmpl w:val="6B40E2DC"/>
    <w:lvl w:ilvl="0" w:tplc="B29ED9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26627B"/>
    <w:multiLevelType w:val="hybridMultilevel"/>
    <w:tmpl w:val="205CCE8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166B4"/>
    <w:multiLevelType w:val="multilevel"/>
    <w:tmpl w:val="EE7ED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884CB5"/>
    <w:multiLevelType w:val="hybridMultilevel"/>
    <w:tmpl w:val="11C4D88C"/>
    <w:lvl w:ilvl="0" w:tplc="41DE5158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940568"/>
    <w:multiLevelType w:val="hybridMultilevel"/>
    <w:tmpl w:val="40F4329C"/>
    <w:lvl w:ilvl="0" w:tplc="D812A3C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8166EA"/>
    <w:multiLevelType w:val="hybridMultilevel"/>
    <w:tmpl w:val="8A2E8878"/>
    <w:lvl w:ilvl="0" w:tplc="9DD69D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6852D7"/>
    <w:multiLevelType w:val="hybridMultilevel"/>
    <w:tmpl w:val="A9EC5894"/>
    <w:lvl w:ilvl="0" w:tplc="92AEA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33B6E36"/>
    <w:multiLevelType w:val="hybridMultilevel"/>
    <w:tmpl w:val="B9104ABC"/>
    <w:lvl w:ilvl="0" w:tplc="5EFA3AF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211C3"/>
    <w:multiLevelType w:val="hybridMultilevel"/>
    <w:tmpl w:val="84E0FFCC"/>
    <w:lvl w:ilvl="0" w:tplc="F378E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B057C"/>
    <w:multiLevelType w:val="hybridMultilevel"/>
    <w:tmpl w:val="4CDC1702"/>
    <w:lvl w:ilvl="0" w:tplc="BF70AA9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324B9E"/>
    <w:multiLevelType w:val="hybridMultilevel"/>
    <w:tmpl w:val="E8A20DA4"/>
    <w:lvl w:ilvl="0" w:tplc="4D6A57A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B30ED"/>
    <w:multiLevelType w:val="hybridMultilevel"/>
    <w:tmpl w:val="78641DE8"/>
    <w:lvl w:ilvl="0" w:tplc="23F0049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color w:val="8B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4766">
    <w:abstractNumId w:val="3"/>
  </w:num>
  <w:num w:numId="2" w16cid:durableId="332732220">
    <w:abstractNumId w:val="24"/>
  </w:num>
  <w:num w:numId="3" w16cid:durableId="1198351427">
    <w:abstractNumId w:val="27"/>
  </w:num>
  <w:num w:numId="4" w16cid:durableId="1500383067">
    <w:abstractNumId w:val="35"/>
  </w:num>
  <w:num w:numId="5" w16cid:durableId="901718819">
    <w:abstractNumId w:val="13"/>
  </w:num>
  <w:num w:numId="6" w16cid:durableId="1473408650">
    <w:abstractNumId w:val="17"/>
  </w:num>
  <w:num w:numId="7" w16cid:durableId="253247899">
    <w:abstractNumId w:val="18"/>
  </w:num>
  <w:num w:numId="8" w16cid:durableId="23598190">
    <w:abstractNumId w:val="37"/>
  </w:num>
  <w:num w:numId="9" w16cid:durableId="37974541">
    <w:abstractNumId w:val="20"/>
  </w:num>
  <w:num w:numId="10" w16cid:durableId="2103794152">
    <w:abstractNumId w:val="38"/>
  </w:num>
  <w:num w:numId="11" w16cid:durableId="2113086726">
    <w:abstractNumId w:val="32"/>
  </w:num>
  <w:num w:numId="12" w16cid:durableId="116074517">
    <w:abstractNumId w:val="16"/>
  </w:num>
  <w:num w:numId="13" w16cid:durableId="674457617">
    <w:abstractNumId w:val="26"/>
  </w:num>
  <w:num w:numId="14" w16cid:durableId="706881455">
    <w:abstractNumId w:val="2"/>
  </w:num>
  <w:num w:numId="15" w16cid:durableId="1102649738">
    <w:abstractNumId w:val="1"/>
  </w:num>
  <w:num w:numId="16" w16cid:durableId="1716395470">
    <w:abstractNumId w:val="31"/>
  </w:num>
  <w:num w:numId="17" w16cid:durableId="1174220016">
    <w:abstractNumId w:val="12"/>
  </w:num>
  <w:num w:numId="18" w16cid:durableId="107237141">
    <w:abstractNumId w:val="4"/>
  </w:num>
  <w:num w:numId="19" w16cid:durableId="1478254539">
    <w:abstractNumId w:val="7"/>
  </w:num>
  <w:num w:numId="20" w16cid:durableId="55393620">
    <w:abstractNumId w:val="22"/>
  </w:num>
  <w:num w:numId="21" w16cid:durableId="89401952">
    <w:abstractNumId w:val="15"/>
  </w:num>
  <w:num w:numId="22" w16cid:durableId="738552848">
    <w:abstractNumId w:val="11"/>
  </w:num>
  <w:num w:numId="23" w16cid:durableId="1859737743">
    <w:abstractNumId w:val="0"/>
  </w:num>
  <w:num w:numId="24" w16cid:durableId="999581277">
    <w:abstractNumId w:val="6"/>
  </w:num>
  <w:num w:numId="25" w16cid:durableId="1851989418">
    <w:abstractNumId w:val="39"/>
  </w:num>
  <w:num w:numId="26" w16cid:durableId="408044905">
    <w:abstractNumId w:val="40"/>
  </w:num>
  <w:num w:numId="27" w16cid:durableId="795568872">
    <w:abstractNumId w:val="21"/>
  </w:num>
  <w:num w:numId="28" w16cid:durableId="1774519040">
    <w:abstractNumId w:val="9"/>
  </w:num>
  <w:num w:numId="29" w16cid:durableId="477378562">
    <w:abstractNumId w:val="19"/>
  </w:num>
  <w:num w:numId="30" w16cid:durableId="157697424">
    <w:abstractNumId w:val="33"/>
  </w:num>
  <w:num w:numId="31" w16cid:durableId="1566408077">
    <w:abstractNumId w:val="29"/>
  </w:num>
  <w:num w:numId="32" w16cid:durableId="562445259">
    <w:abstractNumId w:val="28"/>
  </w:num>
  <w:num w:numId="33" w16cid:durableId="589510442">
    <w:abstractNumId w:val="8"/>
  </w:num>
  <w:num w:numId="34" w16cid:durableId="2004697696">
    <w:abstractNumId w:val="25"/>
  </w:num>
  <w:num w:numId="35" w16cid:durableId="2056393416">
    <w:abstractNumId w:val="14"/>
  </w:num>
  <w:num w:numId="36" w16cid:durableId="517307186">
    <w:abstractNumId w:val="30"/>
  </w:num>
  <w:num w:numId="37" w16cid:durableId="2064982852">
    <w:abstractNumId w:val="36"/>
  </w:num>
  <w:num w:numId="38" w16cid:durableId="127820264">
    <w:abstractNumId w:val="23"/>
  </w:num>
  <w:num w:numId="39" w16cid:durableId="287661023">
    <w:abstractNumId w:val="34"/>
  </w:num>
  <w:num w:numId="40" w16cid:durableId="534805024">
    <w:abstractNumId w:val="10"/>
  </w:num>
  <w:num w:numId="41" w16cid:durableId="1049307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FE"/>
    <w:rsid w:val="0000119F"/>
    <w:rsid w:val="0001290E"/>
    <w:rsid w:val="0002524D"/>
    <w:rsid w:val="00025422"/>
    <w:rsid w:val="000332BF"/>
    <w:rsid w:val="00034AB5"/>
    <w:rsid w:val="00035F53"/>
    <w:rsid w:val="00040A10"/>
    <w:rsid w:val="0004254C"/>
    <w:rsid w:val="000467E2"/>
    <w:rsid w:val="00057FE0"/>
    <w:rsid w:val="00064C2C"/>
    <w:rsid w:val="00064C2D"/>
    <w:rsid w:val="000711A7"/>
    <w:rsid w:val="000960C9"/>
    <w:rsid w:val="000A0A12"/>
    <w:rsid w:val="000A606D"/>
    <w:rsid w:val="000A734C"/>
    <w:rsid w:val="000B31E7"/>
    <w:rsid w:val="000B4483"/>
    <w:rsid w:val="000C433A"/>
    <w:rsid w:val="000C770B"/>
    <w:rsid w:val="000D001C"/>
    <w:rsid w:val="000E39C6"/>
    <w:rsid w:val="000F2AD7"/>
    <w:rsid w:val="000F3C99"/>
    <w:rsid w:val="000F42F0"/>
    <w:rsid w:val="00103688"/>
    <w:rsid w:val="0010784C"/>
    <w:rsid w:val="00126F22"/>
    <w:rsid w:val="001273BB"/>
    <w:rsid w:val="00127D7A"/>
    <w:rsid w:val="00134408"/>
    <w:rsid w:val="00136CAB"/>
    <w:rsid w:val="001373C6"/>
    <w:rsid w:val="00142EF0"/>
    <w:rsid w:val="00143854"/>
    <w:rsid w:val="0014395F"/>
    <w:rsid w:val="0014649E"/>
    <w:rsid w:val="00154744"/>
    <w:rsid w:val="00164138"/>
    <w:rsid w:val="00166067"/>
    <w:rsid w:val="00170BDF"/>
    <w:rsid w:val="00177971"/>
    <w:rsid w:val="0018638C"/>
    <w:rsid w:val="0018655A"/>
    <w:rsid w:val="00187CC7"/>
    <w:rsid w:val="00191DFC"/>
    <w:rsid w:val="00193879"/>
    <w:rsid w:val="00194951"/>
    <w:rsid w:val="00195534"/>
    <w:rsid w:val="001A0868"/>
    <w:rsid w:val="001A0919"/>
    <w:rsid w:val="001A45E2"/>
    <w:rsid w:val="001A6DE1"/>
    <w:rsid w:val="001B0110"/>
    <w:rsid w:val="001B1DA5"/>
    <w:rsid w:val="001B3115"/>
    <w:rsid w:val="001B6288"/>
    <w:rsid w:val="001C046E"/>
    <w:rsid w:val="001C5B18"/>
    <w:rsid w:val="001D2A8A"/>
    <w:rsid w:val="001D5584"/>
    <w:rsid w:val="001D5B2F"/>
    <w:rsid w:val="001E2AB7"/>
    <w:rsid w:val="001E5C97"/>
    <w:rsid w:val="001E77FF"/>
    <w:rsid w:val="001F22FD"/>
    <w:rsid w:val="001F40AC"/>
    <w:rsid w:val="002023F0"/>
    <w:rsid w:val="00214C3E"/>
    <w:rsid w:val="002168CD"/>
    <w:rsid w:val="002203FE"/>
    <w:rsid w:val="002231F4"/>
    <w:rsid w:val="002238A0"/>
    <w:rsid w:val="00234489"/>
    <w:rsid w:val="00235A07"/>
    <w:rsid w:val="002361AF"/>
    <w:rsid w:val="002423EB"/>
    <w:rsid w:val="00244997"/>
    <w:rsid w:val="002474D2"/>
    <w:rsid w:val="002523AA"/>
    <w:rsid w:val="00254D5B"/>
    <w:rsid w:val="00261391"/>
    <w:rsid w:val="002649B1"/>
    <w:rsid w:val="00276F56"/>
    <w:rsid w:val="00281465"/>
    <w:rsid w:val="00283EE1"/>
    <w:rsid w:val="0029674A"/>
    <w:rsid w:val="002A0653"/>
    <w:rsid w:val="002B183A"/>
    <w:rsid w:val="002B74DE"/>
    <w:rsid w:val="002C6971"/>
    <w:rsid w:val="002C7F75"/>
    <w:rsid w:val="002D4F54"/>
    <w:rsid w:val="002D61FE"/>
    <w:rsid w:val="002D65BA"/>
    <w:rsid w:val="002D7DB6"/>
    <w:rsid w:val="002E13EA"/>
    <w:rsid w:val="002E20F8"/>
    <w:rsid w:val="002E46C7"/>
    <w:rsid w:val="00301F4A"/>
    <w:rsid w:val="003104C9"/>
    <w:rsid w:val="003141DA"/>
    <w:rsid w:val="00315363"/>
    <w:rsid w:val="003300E4"/>
    <w:rsid w:val="00332E5B"/>
    <w:rsid w:val="00334546"/>
    <w:rsid w:val="003372B8"/>
    <w:rsid w:val="0034770B"/>
    <w:rsid w:val="003479D0"/>
    <w:rsid w:val="00350808"/>
    <w:rsid w:val="00354ACF"/>
    <w:rsid w:val="003606BA"/>
    <w:rsid w:val="00361B2B"/>
    <w:rsid w:val="00375F39"/>
    <w:rsid w:val="00376761"/>
    <w:rsid w:val="0038582C"/>
    <w:rsid w:val="00386C85"/>
    <w:rsid w:val="003C1783"/>
    <w:rsid w:val="003C21B6"/>
    <w:rsid w:val="003C3FAD"/>
    <w:rsid w:val="003C5AFA"/>
    <w:rsid w:val="003D3AA8"/>
    <w:rsid w:val="003D3C74"/>
    <w:rsid w:val="003F093D"/>
    <w:rsid w:val="003F2D7C"/>
    <w:rsid w:val="003F3DF2"/>
    <w:rsid w:val="00410E2F"/>
    <w:rsid w:val="00416B77"/>
    <w:rsid w:val="00432483"/>
    <w:rsid w:val="00433F5C"/>
    <w:rsid w:val="00433FF5"/>
    <w:rsid w:val="00440F20"/>
    <w:rsid w:val="00446E56"/>
    <w:rsid w:val="004516E6"/>
    <w:rsid w:val="00452846"/>
    <w:rsid w:val="004542DC"/>
    <w:rsid w:val="0045639A"/>
    <w:rsid w:val="00460E77"/>
    <w:rsid w:val="00461C62"/>
    <w:rsid w:val="004772CC"/>
    <w:rsid w:val="004939B0"/>
    <w:rsid w:val="004B1B6C"/>
    <w:rsid w:val="004B3BC9"/>
    <w:rsid w:val="004B659C"/>
    <w:rsid w:val="004B6D83"/>
    <w:rsid w:val="004C0BF4"/>
    <w:rsid w:val="004C229D"/>
    <w:rsid w:val="004C380B"/>
    <w:rsid w:val="004C3EB9"/>
    <w:rsid w:val="004C513D"/>
    <w:rsid w:val="004C6A69"/>
    <w:rsid w:val="004C789F"/>
    <w:rsid w:val="004D69B9"/>
    <w:rsid w:val="004F4525"/>
    <w:rsid w:val="004F5AE0"/>
    <w:rsid w:val="004F76AF"/>
    <w:rsid w:val="0051155F"/>
    <w:rsid w:val="00513945"/>
    <w:rsid w:val="00516355"/>
    <w:rsid w:val="00522AEF"/>
    <w:rsid w:val="005241FE"/>
    <w:rsid w:val="00524D39"/>
    <w:rsid w:val="005327D0"/>
    <w:rsid w:val="00536316"/>
    <w:rsid w:val="00536AF7"/>
    <w:rsid w:val="00542A19"/>
    <w:rsid w:val="005475AC"/>
    <w:rsid w:val="00547B8C"/>
    <w:rsid w:val="005616CE"/>
    <w:rsid w:val="00561E18"/>
    <w:rsid w:val="0056263C"/>
    <w:rsid w:val="00566638"/>
    <w:rsid w:val="0056760F"/>
    <w:rsid w:val="00574225"/>
    <w:rsid w:val="005773D3"/>
    <w:rsid w:val="005801D0"/>
    <w:rsid w:val="00580F00"/>
    <w:rsid w:val="005830DB"/>
    <w:rsid w:val="005863EE"/>
    <w:rsid w:val="00591C0F"/>
    <w:rsid w:val="00595942"/>
    <w:rsid w:val="005A57EF"/>
    <w:rsid w:val="005A7FD4"/>
    <w:rsid w:val="005B1812"/>
    <w:rsid w:val="005B6B0D"/>
    <w:rsid w:val="005B7A9F"/>
    <w:rsid w:val="005C278F"/>
    <w:rsid w:val="005D1357"/>
    <w:rsid w:val="005D3B5B"/>
    <w:rsid w:val="005D7F45"/>
    <w:rsid w:val="005E493E"/>
    <w:rsid w:val="005F1E64"/>
    <w:rsid w:val="005F3B2E"/>
    <w:rsid w:val="005F5F82"/>
    <w:rsid w:val="0060490A"/>
    <w:rsid w:val="00605504"/>
    <w:rsid w:val="00607272"/>
    <w:rsid w:val="00610E06"/>
    <w:rsid w:val="006209A2"/>
    <w:rsid w:val="0062724A"/>
    <w:rsid w:val="006324AC"/>
    <w:rsid w:val="0063273B"/>
    <w:rsid w:val="006374BE"/>
    <w:rsid w:val="00640677"/>
    <w:rsid w:val="006427C8"/>
    <w:rsid w:val="006448EA"/>
    <w:rsid w:val="00644ED3"/>
    <w:rsid w:val="00650698"/>
    <w:rsid w:val="0065342B"/>
    <w:rsid w:val="00653A3A"/>
    <w:rsid w:val="00660BFB"/>
    <w:rsid w:val="00664D6A"/>
    <w:rsid w:val="0067340E"/>
    <w:rsid w:val="006829CA"/>
    <w:rsid w:val="00682A64"/>
    <w:rsid w:val="00682B29"/>
    <w:rsid w:val="006870E3"/>
    <w:rsid w:val="006877E9"/>
    <w:rsid w:val="00695DFA"/>
    <w:rsid w:val="006961E7"/>
    <w:rsid w:val="006A3979"/>
    <w:rsid w:val="006A3D9B"/>
    <w:rsid w:val="006C121D"/>
    <w:rsid w:val="006D22A4"/>
    <w:rsid w:val="006D70A2"/>
    <w:rsid w:val="006D771C"/>
    <w:rsid w:val="006E0095"/>
    <w:rsid w:val="006E0AE0"/>
    <w:rsid w:val="006E7CF9"/>
    <w:rsid w:val="006F6E4B"/>
    <w:rsid w:val="007007B9"/>
    <w:rsid w:val="00701977"/>
    <w:rsid w:val="00701C7C"/>
    <w:rsid w:val="00706347"/>
    <w:rsid w:val="00713261"/>
    <w:rsid w:val="00727065"/>
    <w:rsid w:val="0073415F"/>
    <w:rsid w:val="00737CCE"/>
    <w:rsid w:val="00740E2B"/>
    <w:rsid w:val="00754AA4"/>
    <w:rsid w:val="00760F5C"/>
    <w:rsid w:val="007615A9"/>
    <w:rsid w:val="00774352"/>
    <w:rsid w:val="00776EB5"/>
    <w:rsid w:val="00781FA4"/>
    <w:rsid w:val="0078668F"/>
    <w:rsid w:val="00792164"/>
    <w:rsid w:val="00793DAB"/>
    <w:rsid w:val="007A32D6"/>
    <w:rsid w:val="007A3FA9"/>
    <w:rsid w:val="007B2617"/>
    <w:rsid w:val="007B38C6"/>
    <w:rsid w:val="007C5DE6"/>
    <w:rsid w:val="007D2172"/>
    <w:rsid w:val="007E4F7A"/>
    <w:rsid w:val="007E7234"/>
    <w:rsid w:val="007E746C"/>
    <w:rsid w:val="007F4956"/>
    <w:rsid w:val="007F67B6"/>
    <w:rsid w:val="007F729D"/>
    <w:rsid w:val="00802950"/>
    <w:rsid w:val="008048D9"/>
    <w:rsid w:val="008075A1"/>
    <w:rsid w:val="00810D40"/>
    <w:rsid w:val="0081182D"/>
    <w:rsid w:val="00812D83"/>
    <w:rsid w:val="008146C8"/>
    <w:rsid w:val="00814CCE"/>
    <w:rsid w:val="00816340"/>
    <w:rsid w:val="008168E3"/>
    <w:rsid w:val="00816FE2"/>
    <w:rsid w:val="0081775B"/>
    <w:rsid w:val="008225D9"/>
    <w:rsid w:val="008272A7"/>
    <w:rsid w:val="00837B85"/>
    <w:rsid w:val="00841D02"/>
    <w:rsid w:val="008553A8"/>
    <w:rsid w:val="00873B65"/>
    <w:rsid w:val="00873BB4"/>
    <w:rsid w:val="00881605"/>
    <w:rsid w:val="00881A40"/>
    <w:rsid w:val="00886ECD"/>
    <w:rsid w:val="008946EB"/>
    <w:rsid w:val="008A69ED"/>
    <w:rsid w:val="008A6A8F"/>
    <w:rsid w:val="008C5AB7"/>
    <w:rsid w:val="008E725A"/>
    <w:rsid w:val="008F0A80"/>
    <w:rsid w:val="008F299E"/>
    <w:rsid w:val="008F461F"/>
    <w:rsid w:val="008F5223"/>
    <w:rsid w:val="0090160C"/>
    <w:rsid w:val="0091597E"/>
    <w:rsid w:val="009173F8"/>
    <w:rsid w:val="00920003"/>
    <w:rsid w:val="00921886"/>
    <w:rsid w:val="00921E4D"/>
    <w:rsid w:val="00927EDB"/>
    <w:rsid w:val="00930369"/>
    <w:rsid w:val="00940858"/>
    <w:rsid w:val="00945023"/>
    <w:rsid w:val="00954FA3"/>
    <w:rsid w:val="00955592"/>
    <w:rsid w:val="00957DFC"/>
    <w:rsid w:val="00961B7F"/>
    <w:rsid w:val="00965555"/>
    <w:rsid w:val="009715EB"/>
    <w:rsid w:val="00972497"/>
    <w:rsid w:val="00981084"/>
    <w:rsid w:val="009820B8"/>
    <w:rsid w:val="00990065"/>
    <w:rsid w:val="009955FA"/>
    <w:rsid w:val="009A1FCF"/>
    <w:rsid w:val="009A483A"/>
    <w:rsid w:val="009B01C9"/>
    <w:rsid w:val="009B2258"/>
    <w:rsid w:val="009C4755"/>
    <w:rsid w:val="009D0698"/>
    <w:rsid w:val="009E5E4A"/>
    <w:rsid w:val="009E6787"/>
    <w:rsid w:val="009F48CC"/>
    <w:rsid w:val="009F5683"/>
    <w:rsid w:val="00A022D0"/>
    <w:rsid w:val="00A07AA1"/>
    <w:rsid w:val="00A103CA"/>
    <w:rsid w:val="00A10D82"/>
    <w:rsid w:val="00A122F0"/>
    <w:rsid w:val="00A13D9D"/>
    <w:rsid w:val="00A218D3"/>
    <w:rsid w:val="00A2544C"/>
    <w:rsid w:val="00A30216"/>
    <w:rsid w:val="00A323FD"/>
    <w:rsid w:val="00A32A6B"/>
    <w:rsid w:val="00A33A86"/>
    <w:rsid w:val="00A363BF"/>
    <w:rsid w:val="00A42EDB"/>
    <w:rsid w:val="00A43D8E"/>
    <w:rsid w:val="00A571A2"/>
    <w:rsid w:val="00A61CA8"/>
    <w:rsid w:val="00A6548F"/>
    <w:rsid w:val="00A662BD"/>
    <w:rsid w:val="00A83411"/>
    <w:rsid w:val="00A84990"/>
    <w:rsid w:val="00A85175"/>
    <w:rsid w:val="00A904F1"/>
    <w:rsid w:val="00A92175"/>
    <w:rsid w:val="00AA195E"/>
    <w:rsid w:val="00AA28EF"/>
    <w:rsid w:val="00AA3B00"/>
    <w:rsid w:val="00AA4AC3"/>
    <w:rsid w:val="00AA5BCB"/>
    <w:rsid w:val="00AA7BE0"/>
    <w:rsid w:val="00AB3743"/>
    <w:rsid w:val="00AB75F4"/>
    <w:rsid w:val="00AC34DE"/>
    <w:rsid w:val="00AC359A"/>
    <w:rsid w:val="00AC3E8D"/>
    <w:rsid w:val="00AC6D4A"/>
    <w:rsid w:val="00AD1249"/>
    <w:rsid w:val="00AD6026"/>
    <w:rsid w:val="00AE60E2"/>
    <w:rsid w:val="00AE6862"/>
    <w:rsid w:val="00AE7129"/>
    <w:rsid w:val="00AF673F"/>
    <w:rsid w:val="00B00616"/>
    <w:rsid w:val="00B04077"/>
    <w:rsid w:val="00B13BD2"/>
    <w:rsid w:val="00B15B26"/>
    <w:rsid w:val="00B213BF"/>
    <w:rsid w:val="00B2747D"/>
    <w:rsid w:val="00B46F17"/>
    <w:rsid w:val="00B516A0"/>
    <w:rsid w:val="00B51F9F"/>
    <w:rsid w:val="00B521F0"/>
    <w:rsid w:val="00B55CEE"/>
    <w:rsid w:val="00B5731C"/>
    <w:rsid w:val="00B573EF"/>
    <w:rsid w:val="00B57F93"/>
    <w:rsid w:val="00B72010"/>
    <w:rsid w:val="00B85F48"/>
    <w:rsid w:val="00B87D6F"/>
    <w:rsid w:val="00B87FE5"/>
    <w:rsid w:val="00B94B63"/>
    <w:rsid w:val="00B96318"/>
    <w:rsid w:val="00BA18D1"/>
    <w:rsid w:val="00BA47A9"/>
    <w:rsid w:val="00BA5E9A"/>
    <w:rsid w:val="00BB1751"/>
    <w:rsid w:val="00BB44DF"/>
    <w:rsid w:val="00BD7DB3"/>
    <w:rsid w:val="00BE4930"/>
    <w:rsid w:val="00BE4FF2"/>
    <w:rsid w:val="00BF0715"/>
    <w:rsid w:val="00C05149"/>
    <w:rsid w:val="00C07D05"/>
    <w:rsid w:val="00C100D8"/>
    <w:rsid w:val="00C1480B"/>
    <w:rsid w:val="00C27FEB"/>
    <w:rsid w:val="00C33560"/>
    <w:rsid w:val="00C33B76"/>
    <w:rsid w:val="00C40546"/>
    <w:rsid w:val="00C432EE"/>
    <w:rsid w:val="00C436B1"/>
    <w:rsid w:val="00C47418"/>
    <w:rsid w:val="00C51CC2"/>
    <w:rsid w:val="00C5383C"/>
    <w:rsid w:val="00C53FFF"/>
    <w:rsid w:val="00C552FB"/>
    <w:rsid w:val="00C66B63"/>
    <w:rsid w:val="00C72AB1"/>
    <w:rsid w:val="00C76056"/>
    <w:rsid w:val="00C8332C"/>
    <w:rsid w:val="00C85A2D"/>
    <w:rsid w:val="00C8627E"/>
    <w:rsid w:val="00CB7B4D"/>
    <w:rsid w:val="00CC5C85"/>
    <w:rsid w:val="00CD4BEB"/>
    <w:rsid w:val="00CF3BD0"/>
    <w:rsid w:val="00CF4325"/>
    <w:rsid w:val="00D03E9D"/>
    <w:rsid w:val="00D103F8"/>
    <w:rsid w:val="00D1300C"/>
    <w:rsid w:val="00D16044"/>
    <w:rsid w:val="00D17505"/>
    <w:rsid w:val="00D21F7C"/>
    <w:rsid w:val="00D222CE"/>
    <w:rsid w:val="00D25F2F"/>
    <w:rsid w:val="00D32998"/>
    <w:rsid w:val="00D336EB"/>
    <w:rsid w:val="00D41AEE"/>
    <w:rsid w:val="00D434E5"/>
    <w:rsid w:val="00D47477"/>
    <w:rsid w:val="00D53BDD"/>
    <w:rsid w:val="00D558E8"/>
    <w:rsid w:val="00D637BD"/>
    <w:rsid w:val="00D66AD2"/>
    <w:rsid w:val="00D71DDA"/>
    <w:rsid w:val="00D7288F"/>
    <w:rsid w:val="00D72D5F"/>
    <w:rsid w:val="00D73C55"/>
    <w:rsid w:val="00D75A31"/>
    <w:rsid w:val="00D75A9A"/>
    <w:rsid w:val="00D83DA6"/>
    <w:rsid w:val="00D90A98"/>
    <w:rsid w:val="00D9559E"/>
    <w:rsid w:val="00DB007D"/>
    <w:rsid w:val="00DC4880"/>
    <w:rsid w:val="00DC5A60"/>
    <w:rsid w:val="00DC762C"/>
    <w:rsid w:val="00DC7A62"/>
    <w:rsid w:val="00DC7C77"/>
    <w:rsid w:val="00DD1D51"/>
    <w:rsid w:val="00DE5CB5"/>
    <w:rsid w:val="00DF1029"/>
    <w:rsid w:val="00DF7555"/>
    <w:rsid w:val="00E177D8"/>
    <w:rsid w:val="00E20FBD"/>
    <w:rsid w:val="00E24F26"/>
    <w:rsid w:val="00E266CA"/>
    <w:rsid w:val="00E32B57"/>
    <w:rsid w:val="00E34636"/>
    <w:rsid w:val="00E46E74"/>
    <w:rsid w:val="00E543D1"/>
    <w:rsid w:val="00E5589F"/>
    <w:rsid w:val="00E5652A"/>
    <w:rsid w:val="00E63BFE"/>
    <w:rsid w:val="00E668F0"/>
    <w:rsid w:val="00E66ABF"/>
    <w:rsid w:val="00E7433D"/>
    <w:rsid w:val="00E815F4"/>
    <w:rsid w:val="00E87747"/>
    <w:rsid w:val="00EA055B"/>
    <w:rsid w:val="00EA25EA"/>
    <w:rsid w:val="00EA2898"/>
    <w:rsid w:val="00EB6373"/>
    <w:rsid w:val="00EB65E5"/>
    <w:rsid w:val="00EC2F07"/>
    <w:rsid w:val="00EC391D"/>
    <w:rsid w:val="00ED252C"/>
    <w:rsid w:val="00EE52E5"/>
    <w:rsid w:val="00EE5887"/>
    <w:rsid w:val="00EF3957"/>
    <w:rsid w:val="00EF5001"/>
    <w:rsid w:val="00F14055"/>
    <w:rsid w:val="00F26663"/>
    <w:rsid w:val="00F31F52"/>
    <w:rsid w:val="00F3371F"/>
    <w:rsid w:val="00F43D7D"/>
    <w:rsid w:val="00F52951"/>
    <w:rsid w:val="00F54361"/>
    <w:rsid w:val="00F55052"/>
    <w:rsid w:val="00F561D8"/>
    <w:rsid w:val="00F56B11"/>
    <w:rsid w:val="00F72AFD"/>
    <w:rsid w:val="00F83455"/>
    <w:rsid w:val="00F85605"/>
    <w:rsid w:val="00F91BF8"/>
    <w:rsid w:val="00F96203"/>
    <w:rsid w:val="00FA1A8A"/>
    <w:rsid w:val="00FA7180"/>
    <w:rsid w:val="00FB144C"/>
    <w:rsid w:val="00FB59F9"/>
    <w:rsid w:val="00FC084E"/>
    <w:rsid w:val="00FC1670"/>
    <w:rsid w:val="00FC29A7"/>
    <w:rsid w:val="00FC3864"/>
    <w:rsid w:val="00FC7F21"/>
    <w:rsid w:val="00FD33E5"/>
    <w:rsid w:val="00FE030B"/>
    <w:rsid w:val="00FE33D8"/>
    <w:rsid w:val="00FE62B1"/>
    <w:rsid w:val="00FF3217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2D2D"/>
  <w15:docId w15:val="{AA8F2296-5F98-A547-81F2-087DF04F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Titlu1">
    <w:name w:val="heading 1"/>
    <w:basedOn w:val="Normal1"/>
    <w:next w:val="Normal1"/>
    <w:rsid w:val="002D61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rsid w:val="002D61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rsid w:val="002D61FE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lu4">
    <w:name w:val="heading 4"/>
    <w:basedOn w:val="Normal1"/>
    <w:next w:val="Normal1"/>
    <w:rsid w:val="002D61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2D61FE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2D61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2D61FE"/>
  </w:style>
  <w:style w:type="paragraph" w:styleId="Titlu">
    <w:name w:val="Title"/>
    <w:basedOn w:val="Normal1"/>
    <w:next w:val="Normal1"/>
    <w:rsid w:val="002D61FE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1"/>
    <w:next w:val="Normal1"/>
    <w:rsid w:val="002D61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5652A"/>
    <w:rPr>
      <w:rFonts w:ascii="Tahoma" w:eastAsia="Calibri" w:hAnsi="Tahoma" w:cs="Tahoma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65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34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24AC"/>
    <w:pPr>
      <w:spacing w:before="100" w:beforeAutospacing="1" w:after="100" w:afterAutospacing="1"/>
    </w:pPr>
    <w:rPr>
      <w:lang w:val="ro-RO"/>
    </w:rPr>
  </w:style>
  <w:style w:type="paragraph" w:styleId="Listparagraf">
    <w:name w:val="List Paragraph"/>
    <w:basedOn w:val="Normal"/>
    <w:uiPriority w:val="34"/>
    <w:qFormat/>
    <w:rsid w:val="00D41AE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AA5BCB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AA5BCB"/>
  </w:style>
  <w:style w:type="paragraph" w:styleId="Subsol">
    <w:name w:val="footer"/>
    <w:basedOn w:val="Normal"/>
    <w:link w:val="SubsolCaracter"/>
    <w:uiPriority w:val="99"/>
    <w:unhideWhenUsed/>
    <w:rsid w:val="00AA5BCB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A5BCB"/>
  </w:style>
  <w:style w:type="character" w:styleId="Robust">
    <w:name w:val="Strong"/>
    <w:basedOn w:val="Fontdeparagrafimplicit"/>
    <w:uiPriority w:val="22"/>
    <w:qFormat/>
    <w:rsid w:val="006A3979"/>
    <w:rPr>
      <w:b/>
      <w:bCs/>
    </w:rPr>
  </w:style>
  <w:style w:type="character" w:customStyle="1" w:styleId="salnttl">
    <w:name w:val="s_aln_ttl"/>
    <w:basedOn w:val="Fontdeparagrafimplicit"/>
    <w:rsid w:val="00792164"/>
  </w:style>
  <w:style w:type="character" w:customStyle="1" w:styleId="apple-converted-space">
    <w:name w:val="apple-converted-space"/>
    <w:basedOn w:val="Fontdeparagrafimplicit"/>
    <w:rsid w:val="00792164"/>
  </w:style>
  <w:style w:type="character" w:customStyle="1" w:styleId="salnbdy">
    <w:name w:val="s_aln_bdy"/>
    <w:basedOn w:val="Fontdeparagrafimplicit"/>
    <w:rsid w:val="00792164"/>
  </w:style>
  <w:style w:type="character" w:styleId="Hyperlink">
    <w:name w:val="Hyperlink"/>
    <w:basedOn w:val="Fontdeparagrafimplicit"/>
    <w:uiPriority w:val="99"/>
    <w:unhideWhenUsed/>
    <w:rsid w:val="007A32D6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rsid w:val="0090160C"/>
    <w:pPr>
      <w:ind w:firstLine="1080"/>
      <w:jc w:val="both"/>
    </w:pPr>
    <w:rPr>
      <w:sz w:val="26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90160C"/>
    <w:rPr>
      <w:rFonts w:ascii="Times New Roman" w:eastAsia="Times New Roman" w:hAnsi="Times New Roman" w:cs="Times New Roman"/>
      <w:sz w:val="26"/>
      <w:szCs w:val="24"/>
      <w:lang w:val="ro-RO" w:eastAsia="ro-RO"/>
    </w:rPr>
  </w:style>
  <w:style w:type="paragraph" w:styleId="Corptext">
    <w:name w:val="Body Text"/>
    <w:basedOn w:val="Normal"/>
    <w:link w:val="CorptextCaracter"/>
    <w:rsid w:val="0090160C"/>
    <w:pPr>
      <w:spacing w:after="120"/>
    </w:pPr>
    <w:rPr>
      <w:rFonts w:ascii="Arial" w:hAnsi="Arial" w:cs="Arial"/>
      <w:lang w:val="ro-RO"/>
    </w:rPr>
  </w:style>
  <w:style w:type="character" w:customStyle="1" w:styleId="CorptextCaracter">
    <w:name w:val="Corp text Caracter"/>
    <w:basedOn w:val="Fontdeparagrafimplicit"/>
    <w:link w:val="Corptext"/>
    <w:rsid w:val="0090160C"/>
    <w:rPr>
      <w:rFonts w:ascii="Arial" w:eastAsia="Times New Roman" w:hAnsi="Arial" w:cs="Arial"/>
      <w:sz w:val="24"/>
      <w:szCs w:val="24"/>
      <w:lang w:val="ro-RO"/>
    </w:rPr>
  </w:style>
  <w:style w:type="paragraph" w:styleId="Frspaiere">
    <w:name w:val="No Spacing"/>
    <w:uiPriority w:val="1"/>
    <w:qFormat/>
    <w:rsid w:val="0090160C"/>
    <w:pPr>
      <w:spacing w:after="0" w:line="240" w:lineRule="auto"/>
    </w:pPr>
    <w:rPr>
      <w:rFonts w:ascii="Arial" w:eastAsia="Times New Roman" w:hAnsi="Arial" w:cs="Arial"/>
      <w:sz w:val="24"/>
      <w:szCs w:val="24"/>
      <w:lang w:val="ro-RO"/>
    </w:rPr>
  </w:style>
  <w:style w:type="character" w:customStyle="1" w:styleId="slgi">
    <w:name w:val="s_lgi"/>
    <w:basedOn w:val="Fontdeparagrafimplicit"/>
    <w:rsid w:val="00F31F52"/>
  </w:style>
  <w:style w:type="character" w:styleId="Accentuat">
    <w:name w:val="Emphasis"/>
    <w:basedOn w:val="Fontdeparagrafimplicit"/>
    <w:uiPriority w:val="20"/>
    <w:qFormat/>
    <w:rsid w:val="00EF5001"/>
    <w:rPr>
      <w:i/>
      <w:iCs/>
    </w:rPr>
  </w:style>
  <w:style w:type="character" w:customStyle="1" w:styleId="sartttl">
    <w:name w:val="s_art_ttl"/>
    <w:basedOn w:val="Fontdeparagrafimplicit"/>
    <w:rsid w:val="002231F4"/>
  </w:style>
  <w:style w:type="character" w:styleId="MeniuneNerezolvat">
    <w:name w:val="Unresolved Mention"/>
    <w:basedOn w:val="Fontdeparagrafimplicit"/>
    <w:uiPriority w:val="99"/>
    <w:semiHidden/>
    <w:unhideWhenUsed/>
    <w:rsid w:val="00BD7DB3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D1300C"/>
    <w:rPr>
      <w:color w:val="800080" w:themeColor="followedHyperlink"/>
      <w:u w:val="single"/>
    </w:rPr>
  </w:style>
  <w:style w:type="character" w:customStyle="1" w:styleId="spar">
    <w:name w:val="s_par"/>
    <w:basedOn w:val="Fontdeparagrafimplicit"/>
    <w:rsid w:val="00DC7C77"/>
  </w:style>
  <w:style w:type="character" w:customStyle="1" w:styleId="slitttl">
    <w:name w:val="s_lit_ttl"/>
    <w:basedOn w:val="Fontdeparagrafimplicit"/>
    <w:rsid w:val="00DC7C77"/>
  </w:style>
  <w:style w:type="character" w:customStyle="1" w:styleId="slitbdy">
    <w:name w:val="s_lit_bdy"/>
    <w:basedOn w:val="Fontdeparagrafimplicit"/>
    <w:rsid w:val="00DC7C77"/>
  </w:style>
  <w:style w:type="paragraph" w:customStyle="1" w:styleId="p1">
    <w:name w:val="p1"/>
    <w:basedOn w:val="Normal"/>
    <w:rsid w:val="0010784C"/>
    <w:rPr>
      <w:rFonts w:ascii="Arial" w:hAnsi="Arial" w:cs="Arial"/>
      <w:color w:val="000000"/>
      <w:sz w:val="18"/>
      <w:szCs w:val="18"/>
    </w:rPr>
  </w:style>
  <w:style w:type="character" w:customStyle="1" w:styleId="text-population">
    <w:name w:val="text-population"/>
    <w:basedOn w:val="Fontdeparagrafimplicit"/>
    <w:rsid w:val="004F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6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3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9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1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5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3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sp.office2017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A1BA7B-BF63-EA4A-897E-E3B90A08982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Schiopu Mihai Alexandru</dc:creator>
  <cp:keywords/>
  <dc:description/>
  <cp:lastModifiedBy>d.pasc@yahoo.com</cp:lastModifiedBy>
  <cp:revision>2</cp:revision>
  <cp:lastPrinted>2026-03-29T15:10:00Z</cp:lastPrinted>
  <dcterms:created xsi:type="dcterms:W3CDTF">2026-03-29T17:49:00Z</dcterms:created>
  <dcterms:modified xsi:type="dcterms:W3CDTF">2026-03-29T17:49:00Z</dcterms:modified>
</cp:coreProperties>
</file>